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4536"/>
        <w:gridCol w:w="2089"/>
        <w:gridCol w:w="2089"/>
        <w:gridCol w:w="2090"/>
      </w:tblGrid>
      <w:tr w:rsidR="00DF3D79" w:rsidTr="00DF3D79">
        <w:tc>
          <w:tcPr>
            <w:tcW w:w="10804" w:type="dxa"/>
            <w:gridSpan w:val="4"/>
            <w:vAlign w:val="center"/>
          </w:tcPr>
          <w:p w:rsidR="00DF3D79" w:rsidRPr="00DF3D79" w:rsidRDefault="00DF3D79" w:rsidP="00DF3D79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PODSTAWY INFORMATYKI - Pracownia specjalistyczna (EKS1C1007)</w:t>
            </w:r>
          </w:p>
          <w:p w:rsidR="00DF3D79" w:rsidRDefault="00DF3D79" w:rsidP="00DF3D79">
            <w:pPr>
              <w:spacing w:after="120"/>
              <w:jc w:val="center"/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NR 12 - ZADANIA (MATLAB CZ. 1)</w:t>
            </w:r>
          </w:p>
        </w:tc>
      </w:tr>
      <w:tr w:rsidR="00DF3D79" w:rsidTr="00DF3D79">
        <w:tc>
          <w:tcPr>
            <w:tcW w:w="4536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Numer albumu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DF3D79">
        <w:trPr>
          <w:trHeight w:val="567"/>
        </w:trPr>
        <w:tc>
          <w:tcPr>
            <w:tcW w:w="4536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r>
        <w:rPr>
          <w:rFonts w:ascii="Arial Narrow" w:hAnsi="Arial Narrow"/>
          <w:b/>
          <w:bCs/>
        </w:rPr>
        <w:t>Nazwisko_Imię_PSx_Matlab_1.</w:t>
      </w:r>
      <w:r w:rsidR="00A07368">
        <w:rPr>
          <w:rFonts w:ascii="Arial Narrow" w:hAnsi="Arial Narrow"/>
          <w:b/>
          <w:bCs/>
        </w:rPr>
        <w:t>docx</w:t>
      </w:r>
      <w:r>
        <w:rPr>
          <w:rFonts w:ascii="Arial Narrow" w:hAnsi="Arial Narrow"/>
        </w:rPr>
        <w:t xml:space="preserve"> (x - numer grupy)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przed wykonaniem zadań wpisz polecenie: </w:t>
      </w:r>
      <w:r>
        <w:rPr>
          <w:rFonts w:ascii="Arial Narrow" w:hAnsi="Arial Narrow"/>
          <w:b/>
          <w:bCs/>
        </w:rPr>
        <w:t>format compact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wykonaj zadania z instrukcji; po wykonaniu każdego zadania przekopiuj wszystkie </w:t>
      </w:r>
      <w:r>
        <w:rPr>
          <w:rFonts w:ascii="Arial Narrow" w:hAnsi="Arial Narrow"/>
          <w:b/>
          <w:bCs/>
        </w:rPr>
        <w:t>polecenia</w:t>
      </w:r>
      <w:r>
        <w:rPr>
          <w:rFonts w:ascii="Arial Narrow" w:hAnsi="Arial Narrow"/>
        </w:rPr>
        <w:t xml:space="preserve"> i otrzymane </w:t>
      </w:r>
      <w:r>
        <w:rPr>
          <w:rFonts w:ascii="Arial Narrow" w:hAnsi="Arial Narrow"/>
          <w:b/>
          <w:bCs/>
        </w:rPr>
        <w:t>wyniki</w:t>
      </w:r>
      <w:r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br/>
        <w:t>odpowiedz na dodatkowe pytania (jeśli znajdują się w treści zadania)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736E07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736E07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: Zadanie nr 1</w:t>
            </w:r>
          </w:p>
        </w:tc>
      </w:tr>
      <w:tr w:rsidR="00A37AF3" w:rsidTr="00DF3D79">
        <w:tc>
          <w:tcPr>
            <w:tcW w:w="10804" w:type="dxa"/>
          </w:tcPr>
          <w:p w:rsidR="00A37AF3" w:rsidRPr="00A37AF3" w:rsidRDefault="00A37AF3" w:rsidP="00A37AF3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A37AF3">
              <w:rPr>
                <w:sz w:val="22"/>
                <w:szCs w:val="22"/>
              </w:rPr>
              <w:t>Oblicz wartość wyrażeń:</w:t>
            </w:r>
          </w:p>
          <w:p w:rsidR="00A37AF3" w:rsidRPr="00A37AF3" w:rsidRDefault="00A37AF3" w:rsidP="00A37AF3">
            <w:pPr>
              <w:pStyle w:val="Tytu"/>
              <w:tabs>
                <w:tab w:val="clear" w:pos="7020"/>
              </w:tabs>
              <w:spacing w:before="120" w:after="120"/>
              <w:ind w:left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7AF3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A37AF3">
              <w:rPr>
                <w:rFonts w:ascii="Arial Narrow" w:hAnsi="Arial Narrow"/>
                <w:position w:val="-24"/>
                <w:sz w:val="22"/>
                <w:szCs w:val="22"/>
              </w:rPr>
              <w:object w:dxaOrig="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0.5pt" o:ole="">
                  <v:imagedata r:id="rId5" o:title=""/>
                </v:shape>
                <o:OLEObject Type="Embed" ProgID="Equation.3" ShapeID="_x0000_i1025" DrawAspect="Content" ObjectID="_1798523477" r:id="rId6"/>
              </w:object>
            </w:r>
            <w:r w:rsidRPr="00A37AF3">
              <w:rPr>
                <w:rFonts w:ascii="Arial Narrow" w:hAnsi="Arial Narrow"/>
                <w:sz w:val="22"/>
                <w:szCs w:val="22"/>
              </w:rPr>
              <w:t xml:space="preserve">               b)  </w:t>
            </w:r>
            <w:r w:rsidRPr="00A37AF3">
              <w:rPr>
                <w:rFonts w:ascii="Arial Narrow" w:hAnsi="Arial Narrow"/>
                <w:position w:val="-24"/>
                <w:sz w:val="22"/>
                <w:szCs w:val="22"/>
              </w:rPr>
              <w:object w:dxaOrig="560" w:dyaOrig="620">
                <v:shape id="_x0000_i1026" type="#_x0000_t75" style="width:28pt;height:31.5pt" o:ole="">
                  <v:imagedata r:id="rId7" o:title=""/>
                </v:shape>
                <o:OLEObject Type="Embed" ProgID="Equation.3" ShapeID="_x0000_i1026" DrawAspect="Content" ObjectID="_1798523478" r:id="rId8"/>
              </w:object>
            </w:r>
            <w:r w:rsidRPr="00A37AF3">
              <w:rPr>
                <w:rFonts w:ascii="Arial Narrow" w:hAnsi="Arial Narrow"/>
                <w:sz w:val="22"/>
                <w:szCs w:val="22"/>
              </w:rPr>
              <w:t xml:space="preserve">               c)  </w:t>
            </w:r>
            <w:r w:rsidRPr="00A37AF3">
              <w:rPr>
                <w:rFonts w:ascii="Arial Narrow" w:hAnsi="Arial Narrow"/>
                <w:position w:val="-24"/>
                <w:sz w:val="22"/>
                <w:szCs w:val="22"/>
              </w:rPr>
              <w:object w:dxaOrig="800" w:dyaOrig="620">
                <v:shape id="_x0000_i1027" type="#_x0000_t75" style="width:38.5pt;height:30pt" o:ole="">
                  <v:imagedata r:id="rId9" o:title=""/>
                </v:shape>
                <o:OLEObject Type="Embed" ProgID="Equation.3" ShapeID="_x0000_i1027" DrawAspect="Content" ObjectID="_1798523479" r:id="rId10"/>
              </w:object>
            </w:r>
            <w:r w:rsidRPr="00A37AF3">
              <w:rPr>
                <w:rFonts w:ascii="Arial Narrow" w:hAnsi="Arial Narrow"/>
                <w:sz w:val="22"/>
                <w:szCs w:val="22"/>
              </w:rPr>
              <w:t xml:space="preserve">               d)  </w:t>
            </w:r>
            <w:r w:rsidRPr="00A37AF3">
              <w:rPr>
                <w:rFonts w:ascii="Arial Narrow" w:hAnsi="Arial Narrow"/>
                <w:position w:val="-24"/>
                <w:sz w:val="22"/>
                <w:szCs w:val="22"/>
              </w:rPr>
              <w:object w:dxaOrig="560" w:dyaOrig="620">
                <v:shape id="_x0000_i1028" type="#_x0000_t75" style="width:25pt;height:28pt" o:ole="">
                  <v:imagedata r:id="rId11" o:title=""/>
                </v:shape>
                <o:OLEObject Type="Embed" ProgID="Equation.3" ShapeID="_x0000_i1028" DrawAspect="Content" ObjectID="_1798523480" r:id="rId12"/>
              </w:object>
            </w:r>
          </w:p>
        </w:tc>
      </w:tr>
      <w:tr w:rsidR="00DF3D79" w:rsidTr="00DF3D79">
        <w:tc>
          <w:tcPr>
            <w:tcW w:w="10804" w:type="dxa"/>
          </w:tcPr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736E07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736E07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: Zadanie nr 2</w:t>
            </w:r>
          </w:p>
        </w:tc>
      </w:tr>
      <w:tr w:rsidR="00A37AF3" w:rsidTr="00A059C3">
        <w:tc>
          <w:tcPr>
            <w:tcW w:w="10804" w:type="dxa"/>
          </w:tcPr>
          <w:p w:rsidR="00A37AF3" w:rsidRPr="00A37AF3" w:rsidRDefault="00A37AF3" w:rsidP="00A37AF3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A37AF3">
              <w:rPr>
                <w:sz w:val="22"/>
                <w:szCs w:val="22"/>
              </w:rPr>
              <w:t>Sprawdź poprawność obliczeń:</w:t>
            </w:r>
          </w:p>
          <w:p w:rsidR="00A37AF3" w:rsidRPr="00A37AF3" w:rsidRDefault="00A37AF3" w:rsidP="00A37AF3">
            <w:pPr>
              <w:pStyle w:val="Tytu"/>
              <w:tabs>
                <w:tab w:val="clear" w:pos="7020"/>
              </w:tabs>
              <w:spacing w:before="120" w:after="120"/>
              <w:ind w:left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7AF3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A37AF3">
              <w:rPr>
                <w:rFonts w:ascii="Arial Narrow" w:hAnsi="Arial Narrow"/>
                <w:position w:val="-44"/>
                <w:sz w:val="22"/>
                <w:szCs w:val="22"/>
              </w:rPr>
              <w:object w:dxaOrig="3080" w:dyaOrig="859">
                <v:shape id="_x0000_i1029" type="#_x0000_t75" style="width:158.5pt;height:44.5pt" o:ole="">
                  <v:imagedata r:id="rId13" o:title=""/>
                </v:shape>
                <o:OLEObject Type="Embed" ProgID="Equation.3" ShapeID="_x0000_i1029" DrawAspect="Content" ObjectID="_1798523481" r:id="rId14"/>
              </w:object>
            </w:r>
            <w:r w:rsidRPr="00A37AF3">
              <w:rPr>
                <w:rFonts w:ascii="Arial Narrow" w:hAnsi="Arial Narrow"/>
                <w:sz w:val="22"/>
                <w:szCs w:val="22"/>
              </w:rPr>
              <w:t xml:space="preserve">        b)  </w:t>
            </w:r>
            <w:r w:rsidRPr="00A37AF3">
              <w:rPr>
                <w:rFonts w:ascii="Arial Narrow" w:hAnsi="Arial Narrow"/>
                <w:position w:val="-32"/>
                <w:sz w:val="22"/>
                <w:szCs w:val="22"/>
              </w:rPr>
              <w:object w:dxaOrig="2980" w:dyaOrig="780">
                <v:shape id="_x0000_i1030" type="#_x0000_t75" style="width:149.5pt;height:39.5pt" o:ole="">
                  <v:imagedata r:id="rId15" o:title=""/>
                </v:shape>
                <o:OLEObject Type="Embed" ProgID="Equation.3" ShapeID="_x0000_i1030" DrawAspect="Content" ObjectID="_1798523482" r:id="rId16"/>
              </w:objec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736E07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736E07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: Zadanie nr 3</w:t>
            </w:r>
          </w:p>
        </w:tc>
      </w:tr>
      <w:tr w:rsidR="00D122FB" w:rsidTr="00A059C3">
        <w:tc>
          <w:tcPr>
            <w:tcW w:w="10804" w:type="dxa"/>
          </w:tcPr>
          <w:p w:rsidR="00D122FB" w:rsidRPr="00D122FB" w:rsidRDefault="00D122FB" w:rsidP="00D122FB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D122FB">
              <w:rPr>
                <w:sz w:val="22"/>
                <w:szCs w:val="22"/>
              </w:rPr>
              <w:t xml:space="preserve">Sprawdź, silnię jakiej największej liczby jest w stanie policzyć </w:t>
            </w:r>
            <w:proofErr w:type="spellStart"/>
            <w:r w:rsidRPr="00D122FB">
              <w:rPr>
                <w:sz w:val="22"/>
                <w:szCs w:val="22"/>
              </w:rPr>
              <w:t>Matlab</w:t>
            </w:r>
            <w:proofErr w:type="spellEnd"/>
            <w:r w:rsidRPr="00D122FB">
              <w:rPr>
                <w:sz w:val="22"/>
                <w:szCs w:val="22"/>
              </w:rPr>
              <w:t>? Wyjaśnij, z czego wynika taka wartość?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Pr="00DF3D79" w:rsidRDefault="00DF3D79" w:rsidP="007344E3">
            <w:pPr>
              <w:pStyle w:val="western"/>
              <w:spacing w:before="62" w:beforeAutospacing="0" w:after="62"/>
            </w:pPr>
            <w:r w:rsidRPr="00DF3D79">
              <w:rPr>
                <w:rFonts w:ascii="Arial Narrow" w:hAnsi="Arial Narrow"/>
                <w:b/>
                <w:bCs/>
              </w:rPr>
              <w:t>Odpowied</w:t>
            </w:r>
            <w:r w:rsidR="007344E3">
              <w:rPr>
                <w:rFonts w:ascii="Arial Narrow" w:hAnsi="Arial Narrow"/>
                <w:b/>
                <w:bCs/>
              </w:rPr>
              <w:t>ź</w:t>
            </w:r>
            <w:r w:rsidRPr="00DF3D79">
              <w:rPr>
                <w:rFonts w:ascii="Arial Narrow" w:hAnsi="Arial Narrow"/>
                <w:b/>
                <w:bCs/>
              </w:rPr>
              <w:t xml:space="preserve"> na pytanie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736E07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736E07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: Zadanie nr 5</w:t>
            </w:r>
          </w:p>
        </w:tc>
      </w:tr>
      <w:tr w:rsidR="00D122FB" w:rsidTr="00A059C3">
        <w:tc>
          <w:tcPr>
            <w:tcW w:w="10804" w:type="dxa"/>
          </w:tcPr>
          <w:p w:rsidR="00D122FB" w:rsidRPr="00DF3D79" w:rsidRDefault="00D122FB" w:rsidP="00D122FB">
            <w:pPr>
              <w:pStyle w:val="INS-numerowanie"/>
              <w:numPr>
                <w:ilvl w:val="0"/>
                <w:numId w:val="0"/>
              </w:numPr>
              <w:spacing w:before="120"/>
            </w:pPr>
            <w:r w:rsidRPr="00D122FB">
              <w:rPr>
                <w:sz w:val="22"/>
                <w:szCs w:val="22"/>
              </w:rPr>
              <w:t>Oblicz moduł, argument, część rzeczywistą, część urojoną i liczbę zespoloną sprzężoną do liczby</w:t>
            </w:r>
            <w:r>
              <w:rPr>
                <w:sz w:val="22"/>
                <w:szCs w:val="22"/>
              </w:rPr>
              <w:t xml:space="preserve">:  </w:t>
            </w:r>
            <w:r w:rsidRPr="00D122FB">
              <w:rPr>
                <w:b/>
                <w:sz w:val="22"/>
                <w:szCs w:val="22"/>
              </w:rPr>
              <w:t>z = -2 - j2</w:t>
            </w:r>
            <w:r>
              <w:rPr>
                <w:sz w:val="22"/>
                <w:szCs w:val="22"/>
              </w:rPr>
              <w:t>.</w:t>
            </w:r>
            <w:r w:rsidRPr="00DF3D79">
              <w:t xml:space="preserve"> 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7344E3" w:rsidTr="00A059C3">
        <w:tc>
          <w:tcPr>
            <w:tcW w:w="10804" w:type="dxa"/>
            <w:shd w:val="clear" w:color="auto" w:fill="D9D9D9" w:themeFill="background1" w:themeFillShade="D9"/>
          </w:tcPr>
          <w:p w:rsidR="007344E3" w:rsidRDefault="007344E3" w:rsidP="00736E07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PINF</w:t>
            </w:r>
            <w:r w:rsidR="00736E07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: Zadanie nr 7</w:t>
            </w:r>
          </w:p>
        </w:tc>
      </w:tr>
      <w:tr w:rsidR="00D122FB" w:rsidTr="00A059C3">
        <w:tc>
          <w:tcPr>
            <w:tcW w:w="10804" w:type="dxa"/>
          </w:tcPr>
          <w:p w:rsidR="00D122FB" w:rsidRPr="00D122FB" w:rsidRDefault="00D122FB" w:rsidP="00D122FB">
            <w:pPr>
              <w:pStyle w:val="INS-numerowanie"/>
              <w:numPr>
                <w:ilvl w:val="0"/>
                <w:numId w:val="0"/>
              </w:numPr>
              <w:spacing w:before="120"/>
              <w:rPr>
                <w:sz w:val="22"/>
                <w:szCs w:val="22"/>
              </w:rPr>
            </w:pPr>
            <w:r w:rsidRPr="00D122FB">
              <w:rPr>
                <w:sz w:val="22"/>
                <w:szCs w:val="22"/>
              </w:rPr>
              <w:lastRenderedPageBreak/>
              <w:t xml:space="preserve">Znajdź w systemie pomocy programu </w:t>
            </w:r>
            <w:proofErr w:type="spellStart"/>
            <w:r w:rsidRPr="00D122FB">
              <w:rPr>
                <w:sz w:val="22"/>
                <w:szCs w:val="22"/>
              </w:rPr>
              <w:t>Matlab</w:t>
            </w:r>
            <w:proofErr w:type="spellEnd"/>
            <w:r w:rsidRPr="00D122FB">
              <w:rPr>
                <w:sz w:val="22"/>
                <w:szCs w:val="22"/>
              </w:rPr>
              <w:t xml:space="preserve"> funkcję obliczającą </w:t>
            </w:r>
            <w:r w:rsidRPr="00D122FB">
              <w:rPr>
                <w:b/>
                <w:sz w:val="22"/>
                <w:szCs w:val="22"/>
              </w:rPr>
              <w:t>największy wspólny dzielnik</w:t>
            </w:r>
            <w:r w:rsidRPr="00D122FB">
              <w:rPr>
                <w:sz w:val="22"/>
                <w:szCs w:val="22"/>
              </w:rPr>
              <w:t xml:space="preserve">, a następnie zastosuj tę funkcję do liczb </w:t>
            </w:r>
            <w:r w:rsidRPr="00D122FB">
              <w:rPr>
                <w:b/>
                <w:sz w:val="22"/>
                <w:szCs w:val="22"/>
              </w:rPr>
              <w:t>33803</w:t>
            </w:r>
            <w:r w:rsidRPr="00D122FB">
              <w:rPr>
                <w:sz w:val="22"/>
                <w:szCs w:val="22"/>
              </w:rPr>
              <w:t xml:space="preserve"> i </w:t>
            </w:r>
            <w:r w:rsidRPr="00D122FB">
              <w:rPr>
                <w:b/>
                <w:sz w:val="22"/>
                <w:szCs w:val="22"/>
              </w:rPr>
              <w:t>39501</w:t>
            </w:r>
            <w:r w:rsidRPr="00D122FB">
              <w:rPr>
                <w:sz w:val="22"/>
                <w:szCs w:val="22"/>
              </w:rPr>
              <w:t>.</w:t>
            </w:r>
          </w:p>
        </w:tc>
      </w:tr>
      <w:tr w:rsidR="007344E3" w:rsidTr="00A059C3">
        <w:tc>
          <w:tcPr>
            <w:tcW w:w="10804" w:type="dxa"/>
          </w:tcPr>
          <w:p w:rsidR="007344E3" w:rsidRPr="00DF3D79" w:rsidRDefault="007344E3" w:rsidP="00A059C3">
            <w:pPr>
              <w:rPr>
                <w:rFonts w:ascii="Arial Narrow" w:hAnsi="Arial Narrow"/>
              </w:rPr>
            </w:pPr>
          </w:p>
          <w:p w:rsidR="007344E3" w:rsidRPr="00DF3D79" w:rsidRDefault="007344E3" w:rsidP="00A059C3">
            <w:pPr>
              <w:rPr>
                <w:rFonts w:ascii="Arial Narrow" w:hAnsi="Arial Narrow"/>
              </w:rPr>
            </w:pPr>
          </w:p>
          <w:p w:rsidR="007344E3" w:rsidRPr="00DF3D79" w:rsidRDefault="007344E3" w:rsidP="00A059C3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7344E3">
      <w:pPr>
        <w:spacing w:after="0" w:line="240" w:lineRule="auto"/>
        <w:rPr>
          <w:rFonts w:ascii="Arial Narrow" w:hAnsi="Arial Narrow"/>
        </w:rPr>
      </w:pPr>
    </w:p>
    <w:sectPr w:rsidR="00DF3D79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59DE"/>
    <w:multiLevelType w:val="hybridMultilevel"/>
    <w:tmpl w:val="D8105DB4"/>
    <w:lvl w:ilvl="0" w:tplc="3A1EE2B2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2B74B2"/>
    <w:rsid w:val="00535D36"/>
    <w:rsid w:val="006143E7"/>
    <w:rsid w:val="007344E3"/>
    <w:rsid w:val="00736E07"/>
    <w:rsid w:val="007B3ECE"/>
    <w:rsid w:val="0083276F"/>
    <w:rsid w:val="00A07368"/>
    <w:rsid w:val="00A37AF3"/>
    <w:rsid w:val="00A409DF"/>
    <w:rsid w:val="00D122FB"/>
    <w:rsid w:val="00DF3D79"/>
    <w:rsid w:val="00E87ACC"/>
    <w:rsid w:val="00F2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A37AF3"/>
    <w:pPr>
      <w:tabs>
        <w:tab w:val="right" w:pos="70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37AF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INS-numerowanie">
    <w:name w:val="INS-numerowanie"/>
    <w:basedOn w:val="Normalny"/>
    <w:link w:val="INS-numerowanieZnak"/>
    <w:qFormat/>
    <w:rsid w:val="00A37AF3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A37AF3"/>
    <w:rPr>
      <w:rFonts w:ascii="Arial Narrow" w:eastAsia="Times New Roman" w:hAnsi="Arial Narrow" w:cs="Times New Roman"/>
      <w:bCs/>
      <w:sz w:val="30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6</cp:revision>
  <dcterms:created xsi:type="dcterms:W3CDTF">2023-01-10T09:43:00Z</dcterms:created>
  <dcterms:modified xsi:type="dcterms:W3CDTF">2025-01-16T08:04:00Z</dcterms:modified>
</cp:coreProperties>
</file>